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C76FC">
        <w:rPr>
          <w:rFonts w:ascii="Times New Roman" w:hAnsi="Times New Roman"/>
          <w:b/>
          <w:sz w:val="24"/>
          <w:szCs w:val="24"/>
        </w:rPr>
        <w:t xml:space="preserve">Reading Response Sheet </w:t>
      </w: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1 –Identify the main issues presented in the book that are similar to issues you’ve encountered in your own life or which are evident in the world at large. Explain.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2 –Identify and comment on the values, beliefs, or behaviors presented in the book.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3 –Copy an excerpt from the text you find to be significant and then explain its significance. (Approx. 25 words of explanation)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C76FC">
        <w:rPr>
          <w:rFonts w:ascii="Times New Roman" w:hAnsi="Times New Roman"/>
          <w:sz w:val="24"/>
          <w:szCs w:val="24"/>
        </w:rPr>
        <w:t xml:space="preserve">4 –The German poet Goethe posed three questions as criteria for literary criticism.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Answer these three questions about the book and explain your answers: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1. What did the author intend to do?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2. Did the author do it? </w:t>
      </w: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C76FC" w:rsidRPr="006C76FC" w:rsidRDefault="006C76FC" w:rsidP="006C76FC">
      <w:pPr>
        <w:pStyle w:val="NormalWeb"/>
        <w:spacing w:before="2" w:after="2"/>
        <w:rPr>
          <w:rFonts w:ascii="Times New Roman" w:hAnsi="Times New Roman"/>
        </w:rPr>
      </w:pPr>
      <w:r w:rsidRPr="006C76FC">
        <w:rPr>
          <w:rFonts w:ascii="Times New Roman" w:hAnsi="Times New Roman"/>
          <w:sz w:val="24"/>
          <w:szCs w:val="24"/>
        </w:rPr>
        <w:t xml:space="preserve">3. Was it worth doing? </w:t>
      </w:r>
    </w:p>
    <w:p w:rsidR="007F50E2" w:rsidRPr="006C76FC" w:rsidRDefault="006C76FC">
      <w:pPr>
        <w:rPr>
          <w:rFonts w:ascii="Times New Roman" w:hAnsi="Times New Roman"/>
        </w:rPr>
      </w:pPr>
    </w:p>
    <w:sectPr w:rsidR="007F50E2" w:rsidRPr="006C76FC" w:rsidSect="007F50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6FC"/>
    <w:rsid w:val="006C76F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C76F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Pratt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Stevens</dc:creator>
  <cp:keywords/>
  <cp:lastModifiedBy>Tina Stevens</cp:lastModifiedBy>
  <cp:revision>1</cp:revision>
  <dcterms:created xsi:type="dcterms:W3CDTF">2012-10-10T17:42:00Z</dcterms:created>
  <dcterms:modified xsi:type="dcterms:W3CDTF">2012-10-10T17:44:00Z</dcterms:modified>
</cp:coreProperties>
</file>